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CB39" w14:textId="6C8F7BB4" w:rsidR="00001C16" w:rsidRPr="003023FB" w:rsidRDefault="003A4A4E" w:rsidP="00267923">
      <w:pPr>
        <w:rPr>
          <w:rFonts w:asciiTheme="minorHAnsi" w:hAnsiTheme="minorHAnsi"/>
          <w:b/>
          <w:sz w:val="22"/>
          <w:szCs w:val="22"/>
        </w:rPr>
      </w:pPr>
      <w:bookmarkStart w:id="0" w:name="_Hlk517698986"/>
      <w:bookmarkStart w:id="1" w:name="_Hlk517697324"/>
      <w:r w:rsidRPr="003023FB">
        <w:rPr>
          <w:rFonts w:asciiTheme="minorHAnsi" w:hAnsiTheme="minorHAnsi"/>
          <w:b/>
          <w:sz w:val="22"/>
          <w:szCs w:val="22"/>
        </w:rPr>
        <w:t>T</w:t>
      </w:r>
      <w:r w:rsidR="00267923" w:rsidRPr="003023FB">
        <w:rPr>
          <w:rFonts w:asciiTheme="minorHAnsi" w:hAnsiTheme="minorHAnsi"/>
          <w:b/>
          <w:sz w:val="22"/>
          <w:szCs w:val="22"/>
        </w:rPr>
        <w:t>itle:</w:t>
      </w:r>
      <w:r w:rsidR="00267923" w:rsidRPr="003023FB">
        <w:rPr>
          <w:rFonts w:asciiTheme="minorHAnsi" w:hAnsiTheme="minorHAnsi"/>
          <w:sz w:val="22"/>
          <w:szCs w:val="22"/>
        </w:rPr>
        <w:t xml:space="preserve">  </w:t>
      </w:r>
      <w:r w:rsidR="00001C16" w:rsidRPr="003023FB">
        <w:rPr>
          <w:rFonts w:asciiTheme="minorHAnsi" w:hAnsiTheme="minorHAnsi"/>
          <w:bCs/>
          <w:sz w:val="22"/>
          <w:szCs w:val="22"/>
        </w:rPr>
        <w:t>Museum Collections Intern/Cataloguer</w:t>
      </w:r>
    </w:p>
    <w:p w14:paraId="4E9B7924" w14:textId="02CD9735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 xml:space="preserve">Reports to: </w:t>
      </w:r>
      <w:r w:rsidRPr="003023FB">
        <w:rPr>
          <w:rFonts w:asciiTheme="minorHAnsi" w:hAnsiTheme="minorHAnsi"/>
          <w:sz w:val="22"/>
          <w:szCs w:val="22"/>
        </w:rPr>
        <w:t xml:space="preserve">Director of Museum Collections &amp; Registration </w:t>
      </w:r>
    </w:p>
    <w:p w14:paraId="33575E07" w14:textId="77777777" w:rsidR="003A4A4E" w:rsidRPr="003023FB" w:rsidRDefault="003A4A4E" w:rsidP="00267923">
      <w:pPr>
        <w:rPr>
          <w:rFonts w:asciiTheme="minorHAnsi" w:hAnsiTheme="minorHAnsi"/>
          <w:b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 xml:space="preserve">Duration: </w:t>
      </w:r>
      <w:r w:rsidRPr="003023FB">
        <w:rPr>
          <w:rFonts w:asciiTheme="minorHAnsi" w:hAnsiTheme="minorHAnsi"/>
          <w:bCs/>
          <w:sz w:val="22"/>
          <w:szCs w:val="22"/>
        </w:rPr>
        <w:t>Up to 150 hours</w:t>
      </w:r>
    </w:p>
    <w:p w14:paraId="3D83460D" w14:textId="0C84C6B2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>Hours:</w:t>
      </w:r>
      <w:r w:rsidRPr="003023FB">
        <w:rPr>
          <w:rFonts w:asciiTheme="minorHAnsi" w:hAnsiTheme="minorHAnsi"/>
          <w:sz w:val="22"/>
          <w:szCs w:val="22"/>
        </w:rPr>
        <w:t xml:space="preserve"> 12-20</w:t>
      </w:r>
      <w:r w:rsidR="00001C16" w:rsidRPr="003023FB">
        <w:rPr>
          <w:rFonts w:asciiTheme="minorHAnsi" w:hAnsiTheme="minorHAnsi"/>
          <w:sz w:val="22"/>
          <w:szCs w:val="22"/>
        </w:rPr>
        <w:t xml:space="preserve"> hours per week</w:t>
      </w:r>
    </w:p>
    <w:p w14:paraId="5CC749DE" w14:textId="2CF27E47" w:rsidR="00001C16" w:rsidRPr="003023FB" w:rsidRDefault="00001C16" w:rsidP="00267923">
      <w:p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b/>
          <w:bCs/>
          <w:sz w:val="22"/>
          <w:szCs w:val="22"/>
        </w:rPr>
        <w:t>Stipend:</w:t>
      </w:r>
      <w:r w:rsidRPr="003023FB">
        <w:rPr>
          <w:rFonts w:asciiTheme="minorHAnsi" w:hAnsiTheme="minorHAnsi"/>
          <w:sz w:val="22"/>
          <w:szCs w:val="22"/>
        </w:rPr>
        <w:t xml:space="preserve"> Eligible for academic credit and $1500 stipend</w:t>
      </w:r>
    </w:p>
    <w:p w14:paraId="702330BE" w14:textId="5760BEB4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</w:p>
    <w:p w14:paraId="1111E8EE" w14:textId="77777777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</w:p>
    <w:p w14:paraId="7721A855" w14:textId="6F5D6242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>Summary:</w:t>
      </w:r>
      <w:r w:rsidRPr="003023FB">
        <w:rPr>
          <w:rFonts w:asciiTheme="minorHAnsi" w:hAnsiTheme="minorHAnsi"/>
          <w:sz w:val="22"/>
          <w:szCs w:val="22"/>
        </w:rPr>
        <w:t xml:space="preserve">  The </w:t>
      </w:r>
      <w:r w:rsidR="00501EA2" w:rsidRPr="003023FB">
        <w:rPr>
          <w:rFonts w:asciiTheme="minorHAnsi" w:hAnsiTheme="minorHAnsi"/>
          <w:sz w:val="22"/>
          <w:szCs w:val="22"/>
        </w:rPr>
        <w:t xml:space="preserve">Museum Collections </w:t>
      </w:r>
      <w:r w:rsidR="00001C16" w:rsidRPr="003023FB">
        <w:rPr>
          <w:rFonts w:asciiTheme="minorHAnsi" w:hAnsiTheme="minorHAnsi"/>
          <w:sz w:val="22"/>
          <w:szCs w:val="22"/>
        </w:rPr>
        <w:t>Intern/</w:t>
      </w:r>
      <w:r w:rsidR="00501EA2" w:rsidRPr="003023FB">
        <w:rPr>
          <w:rFonts w:asciiTheme="minorHAnsi" w:hAnsiTheme="minorHAnsi"/>
          <w:sz w:val="22"/>
          <w:szCs w:val="22"/>
        </w:rPr>
        <w:t xml:space="preserve">Cataloguer </w:t>
      </w:r>
      <w:r w:rsidRPr="003023FB">
        <w:rPr>
          <w:rFonts w:asciiTheme="minorHAnsi" w:hAnsiTheme="minorHAnsi"/>
          <w:sz w:val="22"/>
          <w:szCs w:val="22"/>
        </w:rPr>
        <w:t xml:space="preserve">will </w:t>
      </w:r>
      <w:r w:rsidR="00501EA2" w:rsidRPr="003023FB">
        <w:rPr>
          <w:rFonts w:asciiTheme="minorHAnsi" w:hAnsiTheme="minorHAnsi"/>
          <w:sz w:val="22"/>
          <w:szCs w:val="22"/>
        </w:rPr>
        <w:t xml:space="preserve">be assigned to fully </w:t>
      </w:r>
      <w:r w:rsidR="00264309" w:rsidRPr="003023FB">
        <w:rPr>
          <w:rFonts w:asciiTheme="minorHAnsi" w:hAnsiTheme="minorHAnsi"/>
          <w:sz w:val="22"/>
          <w:szCs w:val="22"/>
        </w:rPr>
        <w:t xml:space="preserve">catalogue </w:t>
      </w:r>
      <w:r w:rsidR="00501EA2" w:rsidRPr="003023FB">
        <w:rPr>
          <w:rFonts w:asciiTheme="minorHAnsi" w:hAnsiTheme="minorHAnsi"/>
          <w:sz w:val="22"/>
          <w:szCs w:val="22"/>
        </w:rPr>
        <w:t xml:space="preserve">a recent collection acquisition of more than 700 objects.  This work will include recording descriptions, measurements, history and other details into the </w:t>
      </w:r>
      <w:r w:rsidR="00264309" w:rsidRPr="003023FB">
        <w:rPr>
          <w:rFonts w:asciiTheme="minorHAnsi" w:hAnsiTheme="minorHAnsi"/>
          <w:sz w:val="22"/>
          <w:szCs w:val="22"/>
        </w:rPr>
        <w:t>museum database, ARGUS</w:t>
      </w:r>
      <w:r w:rsidR="00501EA2" w:rsidRPr="003023FB">
        <w:rPr>
          <w:rFonts w:asciiTheme="minorHAnsi" w:hAnsiTheme="minorHAnsi"/>
          <w:sz w:val="22"/>
          <w:szCs w:val="22"/>
        </w:rPr>
        <w:t xml:space="preserve">.  Including appropriate marking and tagging of objects; arranging for photography of the collection and rehousing under the supervision of the Director of Museum Collections.  </w:t>
      </w:r>
    </w:p>
    <w:p w14:paraId="4499C8C3" w14:textId="77777777" w:rsidR="00264309" w:rsidRPr="003023FB" w:rsidRDefault="00264309" w:rsidP="00267923">
      <w:pPr>
        <w:rPr>
          <w:rFonts w:asciiTheme="minorHAnsi" w:hAnsiTheme="minorHAnsi"/>
          <w:sz w:val="22"/>
          <w:szCs w:val="22"/>
        </w:rPr>
      </w:pPr>
    </w:p>
    <w:p w14:paraId="7D9F42F5" w14:textId="77777777" w:rsidR="00267923" w:rsidRPr="003023FB" w:rsidRDefault="00267923" w:rsidP="00267923">
      <w:pPr>
        <w:rPr>
          <w:rFonts w:asciiTheme="minorHAnsi" w:hAnsiTheme="minorHAnsi"/>
          <w:b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 xml:space="preserve">Duties and Responsibilities: </w:t>
      </w:r>
    </w:p>
    <w:p w14:paraId="3C14D181" w14:textId="495B3053" w:rsidR="00B54789" w:rsidRPr="003023FB" w:rsidRDefault="00B54789" w:rsidP="00B5478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Create catalog records for museum collections</w:t>
      </w:r>
    </w:p>
    <w:p w14:paraId="55C494DC" w14:textId="77777777" w:rsidR="00316D4A" w:rsidRPr="003023FB" w:rsidRDefault="00316D4A" w:rsidP="00316D4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Conduct data entry in the collections management database, ARGUS</w:t>
      </w:r>
    </w:p>
    <w:p w14:paraId="3A5D08E6" w14:textId="2463F434" w:rsidR="00316D4A" w:rsidRPr="003023FB" w:rsidRDefault="00316D4A" w:rsidP="00316D4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 xml:space="preserve">Review object files and enter necessary data to create on-line catalog entries </w:t>
      </w:r>
      <w:bookmarkStart w:id="2" w:name="_GoBack"/>
      <w:bookmarkEnd w:id="2"/>
    </w:p>
    <w:p w14:paraId="299C3C85" w14:textId="0C15B4B2" w:rsidR="00316D4A" w:rsidRPr="003023FB" w:rsidRDefault="00316D4A" w:rsidP="00316D4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Update existing catalog records for museum collections</w:t>
      </w:r>
    </w:p>
    <w:p w14:paraId="1D63A3B6" w14:textId="4A59CA07" w:rsidR="00501EA2" w:rsidRPr="003023FB" w:rsidRDefault="00501EA2" w:rsidP="0026792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Arrange for selected photography of collection</w:t>
      </w:r>
    </w:p>
    <w:p w14:paraId="71A83B44" w14:textId="3AF3BD09" w:rsidR="00B54789" w:rsidRPr="003023FB" w:rsidRDefault="00B54789" w:rsidP="0026792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Marking and tagging of collections</w:t>
      </w:r>
    </w:p>
    <w:p w14:paraId="068563D0" w14:textId="77777777" w:rsidR="00264309" w:rsidRPr="003023FB" w:rsidRDefault="00264309" w:rsidP="00267923">
      <w:pPr>
        <w:rPr>
          <w:rFonts w:asciiTheme="minorHAnsi" w:hAnsiTheme="minorHAnsi"/>
          <w:b/>
          <w:sz w:val="22"/>
          <w:szCs w:val="22"/>
        </w:rPr>
      </w:pPr>
    </w:p>
    <w:p w14:paraId="0DAE88F1" w14:textId="6FEA31CC" w:rsidR="00267923" w:rsidRPr="003023FB" w:rsidRDefault="00267923" w:rsidP="00267923">
      <w:pPr>
        <w:rPr>
          <w:rFonts w:asciiTheme="minorHAnsi" w:hAnsiTheme="minorHAnsi"/>
          <w:b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>Knowledge and Skills:</w:t>
      </w:r>
    </w:p>
    <w:p w14:paraId="15E4F0A8" w14:textId="73DD670E" w:rsidR="00264309" w:rsidRPr="003023FB" w:rsidRDefault="00264309" w:rsidP="0026792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Understand the basics of museum object cataloguing</w:t>
      </w:r>
    </w:p>
    <w:p w14:paraId="7BC849BB" w14:textId="4BEE7400" w:rsidR="00267923" w:rsidRPr="003023FB" w:rsidRDefault="00267923" w:rsidP="0026792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Knowledge of material culture and accepted standards and practices for storage and handling of objects</w:t>
      </w:r>
    </w:p>
    <w:p w14:paraId="4DC19660" w14:textId="4D16452B" w:rsidR="00267923" w:rsidRPr="003023FB" w:rsidRDefault="00267923" w:rsidP="0026792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 xml:space="preserve">Familiarity with collection management database systems; knowledge of </w:t>
      </w:r>
      <w:r w:rsidR="00264309" w:rsidRPr="003023FB">
        <w:rPr>
          <w:rFonts w:asciiTheme="minorHAnsi" w:hAnsiTheme="minorHAnsi"/>
          <w:sz w:val="22"/>
          <w:szCs w:val="22"/>
        </w:rPr>
        <w:t xml:space="preserve">ARGUS </w:t>
      </w:r>
      <w:r w:rsidRPr="003023FB">
        <w:rPr>
          <w:rFonts w:asciiTheme="minorHAnsi" w:hAnsiTheme="minorHAnsi"/>
          <w:sz w:val="22"/>
          <w:szCs w:val="22"/>
        </w:rPr>
        <w:t>collections management</w:t>
      </w:r>
      <w:r w:rsidR="00264309" w:rsidRPr="003023FB">
        <w:rPr>
          <w:rFonts w:asciiTheme="minorHAnsi" w:hAnsiTheme="minorHAnsi"/>
          <w:sz w:val="22"/>
          <w:szCs w:val="22"/>
        </w:rPr>
        <w:t xml:space="preserve"> syste</w:t>
      </w:r>
      <w:r w:rsidRPr="003023FB">
        <w:rPr>
          <w:rFonts w:asciiTheme="minorHAnsi" w:hAnsiTheme="minorHAnsi"/>
          <w:sz w:val="22"/>
          <w:szCs w:val="22"/>
        </w:rPr>
        <w:t xml:space="preserve">m preferred </w:t>
      </w:r>
    </w:p>
    <w:p w14:paraId="16B2BC11" w14:textId="77777777" w:rsidR="00267923" w:rsidRPr="003023FB" w:rsidRDefault="00267923" w:rsidP="0026792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Well-organized, methodical, able to work independently and cooperatively with others</w:t>
      </w:r>
    </w:p>
    <w:p w14:paraId="61E58DD3" w14:textId="77777777" w:rsidR="00267923" w:rsidRPr="003023FB" w:rsidRDefault="00267923" w:rsidP="0026792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Ability to organize and prioritize duties</w:t>
      </w:r>
    </w:p>
    <w:p w14:paraId="3E7EB397" w14:textId="77777777" w:rsidR="00267923" w:rsidRPr="003023FB" w:rsidRDefault="00267923" w:rsidP="0026792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>Accuracy and attention to detail</w:t>
      </w:r>
    </w:p>
    <w:p w14:paraId="1DBC7CD4" w14:textId="77777777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</w:p>
    <w:p w14:paraId="630D83BE" w14:textId="77777777" w:rsidR="00267923" w:rsidRPr="003023FB" w:rsidRDefault="00267923" w:rsidP="00267923">
      <w:pPr>
        <w:rPr>
          <w:rFonts w:asciiTheme="minorHAnsi" w:hAnsiTheme="minorHAnsi"/>
          <w:b/>
          <w:sz w:val="22"/>
          <w:szCs w:val="22"/>
        </w:rPr>
      </w:pPr>
      <w:r w:rsidRPr="003023FB">
        <w:rPr>
          <w:rFonts w:asciiTheme="minorHAnsi" w:hAnsiTheme="minorHAnsi"/>
          <w:b/>
          <w:sz w:val="22"/>
          <w:szCs w:val="22"/>
        </w:rPr>
        <w:t>Education and Experience:</w:t>
      </w:r>
    </w:p>
    <w:p w14:paraId="1883E8BE" w14:textId="78661BF5" w:rsidR="00267923" w:rsidRPr="003023FB" w:rsidRDefault="00501EA2" w:rsidP="00267923">
      <w:p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 xml:space="preserve">We require a </w:t>
      </w:r>
      <w:r w:rsidR="00267923" w:rsidRPr="003023FB">
        <w:rPr>
          <w:rFonts w:asciiTheme="minorHAnsi" w:hAnsiTheme="minorHAnsi"/>
          <w:sz w:val="22"/>
          <w:szCs w:val="22"/>
        </w:rPr>
        <w:t xml:space="preserve">student </w:t>
      </w:r>
      <w:r w:rsidR="00264309" w:rsidRPr="003023FB">
        <w:rPr>
          <w:rFonts w:asciiTheme="minorHAnsi" w:hAnsiTheme="minorHAnsi"/>
          <w:sz w:val="22"/>
          <w:szCs w:val="22"/>
        </w:rPr>
        <w:t xml:space="preserve">pursuing </w:t>
      </w:r>
      <w:r w:rsidR="00267923" w:rsidRPr="003023FB">
        <w:rPr>
          <w:rFonts w:asciiTheme="minorHAnsi" w:hAnsiTheme="minorHAnsi"/>
          <w:sz w:val="22"/>
          <w:szCs w:val="22"/>
        </w:rPr>
        <w:t xml:space="preserve">a degree in Museum Studies, </w:t>
      </w:r>
      <w:r w:rsidR="00264309" w:rsidRPr="003023FB">
        <w:rPr>
          <w:rFonts w:asciiTheme="minorHAnsi" w:hAnsiTheme="minorHAnsi"/>
          <w:sz w:val="22"/>
          <w:szCs w:val="22"/>
        </w:rPr>
        <w:t xml:space="preserve">Library Science, </w:t>
      </w:r>
      <w:r w:rsidR="00267923" w:rsidRPr="003023FB">
        <w:rPr>
          <w:rFonts w:asciiTheme="minorHAnsi" w:hAnsiTheme="minorHAnsi"/>
          <w:sz w:val="22"/>
          <w:szCs w:val="22"/>
        </w:rPr>
        <w:t>Art History, Public History</w:t>
      </w:r>
      <w:r w:rsidR="00264309" w:rsidRPr="003023FB">
        <w:rPr>
          <w:rFonts w:asciiTheme="minorHAnsi" w:hAnsiTheme="minorHAnsi"/>
          <w:sz w:val="22"/>
          <w:szCs w:val="22"/>
        </w:rPr>
        <w:t xml:space="preserve"> or Anthropology</w:t>
      </w:r>
      <w:r w:rsidR="00267923" w:rsidRPr="003023FB">
        <w:rPr>
          <w:rFonts w:asciiTheme="minorHAnsi" w:hAnsiTheme="minorHAnsi"/>
          <w:sz w:val="22"/>
          <w:szCs w:val="22"/>
        </w:rPr>
        <w:t>.  Museum training and/or internship experience preferred.</w:t>
      </w:r>
    </w:p>
    <w:p w14:paraId="178476E6" w14:textId="77777777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</w:p>
    <w:p w14:paraId="4FD22008" w14:textId="77777777" w:rsidR="00267923" w:rsidRPr="003023FB" w:rsidRDefault="00267923" w:rsidP="00267923">
      <w:pPr>
        <w:rPr>
          <w:rFonts w:asciiTheme="minorHAnsi" w:hAnsiTheme="minorHAnsi"/>
          <w:sz w:val="22"/>
          <w:szCs w:val="22"/>
        </w:rPr>
      </w:pPr>
      <w:r w:rsidRPr="003023FB">
        <w:rPr>
          <w:rFonts w:asciiTheme="minorHAnsi" w:hAnsiTheme="minorHAnsi"/>
          <w:sz w:val="22"/>
          <w:szCs w:val="22"/>
        </w:rPr>
        <w:t xml:space="preserve">All candidates must pass a background check before starting employment. </w:t>
      </w:r>
    </w:p>
    <w:p w14:paraId="7F826DAF" w14:textId="004B7833" w:rsidR="00267923" w:rsidRPr="003023FB" w:rsidRDefault="0026792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bookmarkEnd w:id="0"/>
    <w:bookmarkEnd w:id="1"/>
    <w:sectPr w:rsidR="00267923" w:rsidRPr="003023FB" w:rsidSect="004E14D2">
      <w:pgSz w:w="12240" w:h="15840"/>
      <w:pgMar w:top="1440" w:right="1800" w:bottom="1440" w:left="1800" w:header="720" w:footer="720" w:gutter="0"/>
      <w:paperSrc w:first="4" w:other="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893"/>
    <w:multiLevelType w:val="hybridMultilevel"/>
    <w:tmpl w:val="B8588400"/>
    <w:lvl w:ilvl="0" w:tplc="C2EEC4B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A2C"/>
    <w:multiLevelType w:val="hybridMultilevel"/>
    <w:tmpl w:val="75C0AD72"/>
    <w:lvl w:ilvl="0" w:tplc="C2EEC4B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EA"/>
    <w:rsid w:val="00001C16"/>
    <w:rsid w:val="00264309"/>
    <w:rsid w:val="00267923"/>
    <w:rsid w:val="003023FB"/>
    <w:rsid w:val="00316D4A"/>
    <w:rsid w:val="003A4A4E"/>
    <w:rsid w:val="00451200"/>
    <w:rsid w:val="004743EA"/>
    <w:rsid w:val="004E14D2"/>
    <w:rsid w:val="00501EA2"/>
    <w:rsid w:val="006E43A3"/>
    <w:rsid w:val="007F00A0"/>
    <w:rsid w:val="008A09EE"/>
    <w:rsid w:val="008D3469"/>
    <w:rsid w:val="00B54789"/>
    <w:rsid w:val="00BE2318"/>
    <w:rsid w:val="00C26800"/>
    <w:rsid w:val="00C661A3"/>
    <w:rsid w:val="00E40F73"/>
    <w:rsid w:val="00E420C9"/>
    <w:rsid w:val="00E82C78"/>
    <w:rsid w:val="00F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94B2"/>
  <w15:docId w15:val="{34E653B1-50AF-4BF9-9212-134AA4AE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EA"/>
    <w:pPr>
      <w:spacing w:after="0" w:line="240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Rose</dc:creator>
  <cp:lastModifiedBy>Paula Davis</cp:lastModifiedBy>
  <cp:revision>3</cp:revision>
  <cp:lastPrinted>2016-08-03T16:16:00Z</cp:lastPrinted>
  <dcterms:created xsi:type="dcterms:W3CDTF">2019-08-09T14:43:00Z</dcterms:created>
  <dcterms:modified xsi:type="dcterms:W3CDTF">2019-08-09T14:43:00Z</dcterms:modified>
</cp:coreProperties>
</file>